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A71" w:rsidRPr="00385A71" w:rsidRDefault="00385A71" w:rsidP="00385A71">
      <w:pPr>
        <w:jc w:val="center"/>
        <w:rPr>
          <w:sz w:val="32"/>
          <w:szCs w:val="32"/>
        </w:rPr>
      </w:pPr>
      <w:r w:rsidRPr="00385A71">
        <w:rPr>
          <w:sz w:val="32"/>
          <w:szCs w:val="32"/>
        </w:rPr>
        <w:t>POWTOON</w:t>
      </w:r>
    </w:p>
    <w:p w:rsidR="00385A71" w:rsidRPr="00385A71" w:rsidRDefault="00385A71" w:rsidP="00385A71">
      <w:pPr>
        <w:jc w:val="both"/>
      </w:pPr>
      <w:proofErr w:type="spellStart"/>
      <w:r>
        <w:t>Powtoon</w:t>
      </w:r>
      <w:proofErr w:type="spellEnd"/>
      <w:r>
        <w:t xml:space="preserve"> W</w:t>
      </w:r>
      <w:r w:rsidRPr="00385A71">
        <w:t xml:space="preserve">eb </w:t>
      </w:r>
      <w:proofErr w:type="gramStart"/>
      <w:r w:rsidRPr="00385A71">
        <w:t>2.0</w:t>
      </w:r>
      <w:proofErr w:type="gramEnd"/>
      <w:r w:rsidRPr="00385A71">
        <w:t xml:space="preserve"> aracı sisteme kayıtlı hazır şablon ve animasyonları kullanarak veya kendi dosyalarınızı ekleyerek eğlenceli animasyonlar hazırlayabilirsiniz. </w:t>
      </w:r>
      <w:proofErr w:type="spellStart"/>
      <w:r w:rsidRPr="00385A71">
        <w:t>Powtoon</w:t>
      </w:r>
      <w:proofErr w:type="spellEnd"/>
      <w:r w:rsidRPr="00385A71">
        <w:t xml:space="preserve"> uygulamasının hem ücretli hem de ücretsiz seçenekleri mevcuttur.  Ücretsiz </w:t>
      </w:r>
      <w:proofErr w:type="gramStart"/>
      <w:r w:rsidRPr="00385A71">
        <w:t>versiyonda</w:t>
      </w:r>
      <w:proofErr w:type="gramEnd"/>
      <w:r w:rsidRPr="00385A71">
        <w:t xml:space="preserve"> 30 tane animasyonlu karakter 10 tane müzik ve temel slayt paketi bulunmaktadır. Bu özellikler bir eğitim materyali hazırlamak için yeterlidir. </w:t>
      </w:r>
      <w:proofErr w:type="spellStart"/>
      <w:r w:rsidRPr="00385A71">
        <w:t>Powtoon</w:t>
      </w:r>
      <w:proofErr w:type="spellEnd"/>
      <w:r w:rsidRPr="00385A71">
        <w:t xml:space="preserve"> web </w:t>
      </w:r>
      <w:proofErr w:type="gramStart"/>
      <w:r w:rsidRPr="00385A71">
        <w:t>2.0</w:t>
      </w:r>
      <w:proofErr w:type="gramEnd"/>
      <w:r w:rsidRPr="00385A71">
        <w:t xml:space="preserve"> aracının ücretsiz versiyonunda bizleri kısıtlayacak kısım 5dklık video/animasyon süresi ve hazırlanan içeriğin </w:t>
      </w:r>
      <w:proofErr w:type="spellStart"/>
      <w:r w:rsidRPr="00385A71">
        <w:t>youtube</w:t>
      </w:r>
      <w:proofErr w:type="spellEnd"/>
      <w:r w:rsidRPr="00385A71">
        <w:t xml:space="preserve"> </w:t>
      </w:r>
      <w:proofErr w:type="spellStart"/>
      <w:r w:rsidRPr="00385A71">
        <w:t>vs</w:t>
      </w:r>
      <w:proofErr w:type="spellEnd"/>
      <w:r w:rsidRPr="00385A71">
        <w:t xml:space="preserve"> video paylaşım sitesine yükledikten sonra farklı araçlarla oralardan indirebilmemizdir. </w:t>
      </w:r>
      <w:r w:rsidR="00963E6E">
        <w:t xml:space="preserve">Ayrıca her bir slayt en fazla 20 </w:t>
      </w:r>
      <w:proofErr w:type="spellStart"/>
      <w:r w:rsidR="00963E6E">
        <w:t>sn</w:t>
      </w:r>
      <w:proofErr w:type="spellEnd"/>
      <w:r w:rsidR="00963E6E">
        <w:t xml:space="preserve"> uzunlukta olabilmektedir. </w:t>
      </w:r>
      <w:r w:rsidRPr="00385A71">
        <w:t xml:space="preserve">Ama sınıfınızda internet bağlantınız varsa </w:t>
      </w:r>
      <w:proofErr w:type="spellStart"/>
      <w:r w:rsidRPr="00385A71">
        <w:t>Powtoon</w:t>
      </w:r>
      <w:proofErr w:type="spellEnd"/>
      <w:r w:rsidRPr="00385A71">
        <w:t xml:space="preserve"> sisteminden direk gösterimde yapabilirsiniz ya da </w:t>
      </w:r>
      <w:proofErr w:type="spellStart"/>
      <w:r w:rsidRPr="00385A71">
        <w:t>Powerpoint</w:t>
      </w:r>
      <w:proofErr w:type="spellEnd"/>
      <w:r w:rsidRPr="00385A71">
        <w:t xml:space="preserve"> dosyası olarak indirip </w:t>
      </w:r>
      <w:proofErr w:type="spellStart"/>
      <w:r w:rsidRPr="00385A71">
        <w:t>Powerpoint</w:t>
      </w:r>
      <w:proofErr w:type="spellEnd"/>
      <w:r w:rsidRPr="00385A71">
        <w:t xml:space="preserve"> olarak gösterime sunabilirsiniz. </w:t>
      </w:r>
      <w:proofErr w:type="spellStart"/>
      <w:r w:rsidRPr="00385A71">
        <w:t>Powtoon</w:t>
      </w:r>
      <w:proofErr w:type="spellEnd"/>
      <w:r w:rsidRPr="00385A71">
        <w:t xml:space="preserve"> web </w:t>
      </w:r>
      <w:proofErr w:type="gramStart"/>
      <w:r w:rsidRPr="00385A71">
        <w:t>2.0</w:t>
      </w:r>
      <w:proofErr w:type="gramEnd"/>
      <w:r w:rsidRPr="00385A71">
        <w:t xml:space="preserve"> aracının kullanmak için bilgisa</w:t>
      </w:r>
      <w:r w:rsidR="00963E6E">
        <w:t>yarımıza herhangi bir program</w:t>
      </w:r>
      <w:bookmarkStart w:id="0" w:name="_GoBack"/>
      <w:bookmarkEnd w:id="0"/>
      <w:r w:rsidRPr="00385A71">
        <w:t xml:space="preserve"> yüklememize gerek yoktur.  </w:t>
      </w:r>
      <w:proofErr w:type="spellStart"/>
      <w:r w:rsidRPr="00385A71">
        <w:t>Powtoon</w:t>
      </w:r>
      <w:proofErr w:type="spellEnd"/>
      <w:r w:rsidRPr="00385A71">
        <w:t xml:space="preserve"> çevrimiçi olarak çalışan bir web </w:t>
      </w:r>
      <w:proofErr w:type="gramStart"/>
      <w:r w:rsidRPr="00385A71">
        <w:t>2.0</w:t>
      </w:r>
      <w:proofErr w:type="gramEnd"/>
      <w:r w:rsidRPr="00385A71">
        <w:t xml:space="preserve"> aracıdır.</w:t>
      </w:r>
    </w:p>
    <w:p w:rsidR="00385A71" w:rsidRPr="00385A71" w:rsidRDefault="00385A71" w:rsidP="00385A71">
      <w:pPr>
        <w:rPr>
          <w:b/>
        </w:rPr>
      </w:pPr>
      <w:proofErr w:type="spellStart"/>
      <w:r w:rsidRPr="00385A71">
        <w:rPr>
          <w:b/>
        </w:rPr>
        <w:t>Powtoon</w:t>
      </w:r>
      <w:proofErr w:type="spellEnd"/>
      <w:r w:rsidRPr="00385A71">
        <w:rPr>
          <w:b/>
        </w:rPr>
        <w:t xml:space="preserve"> Web </w:t>
      </w:r>
      <w:proofErr w:type="gramStart"/>
      <w:r w:rsidRPr="00385A71">
        <w:rPr>
          <w:b/>
        </w:rPr>
        <w:t>2.0</w:t>
      </w:r>
      <w:proofErr w:type="gramEnd"/>
      <w:r w:rsidRPr="00385A71">
        <w:rPr>
          <w:b/>
        </w:rPr>
        <w:t xml:space="preserve"> Aracını Niçin Kullanmalıyız?</w:t>
      </w:r>
    </w:p>
    <w:p w:rsidR="00385A71" w:rsidRDefault="00385A71" w:rsidP="00385A71">
      <w:pPr>
        <w:pStyle w:val="ListeParagraf"/>
        <w:numPr>
          <w:ilvl w:val="0"/>
          <w:numId w:val="2"/>
        </w:numPr>
      </w:pPr>
      <w:r w:rsidRPr="00385A71">
        <w:t>Kullanımı kolaydır.</w:t>
      </w:r>
      <w:r>
        <w:t xml:space="preserve"> İzleyicilerin dikkatini çeker.</w:t>
      </w:r>
    </w:p>
    <w:p w:rsidR="00385A71" w:rsidRDefault="00385A71" w:rsidP="00385A71">
      <w:pPr>
        <w:pStyle w:val="ListeParagraf"/>
        <w:numPr>
          <w:ilvl w:val="0"/>
          <w:numId w:val="2"/>
        </w:numPr>
      </w:pPr>
      <w:proofErr w:type="spellStart"/>
      <w:r w:rsidRPr="00385A71">
        <w:t>Powtoon</w:t>
      </w:r>
      <w:proofErr w:type="spellEnd"/>
      <w:r w:rsidRPr="00385A71">
        <w:t xml:space="preserve"> web </w:t>
      </w:r>
      <w:proofErr w:type="gramStart"/>
      <w:r w:rsidRPr="00385A71">
        <w:t>2.0</w:t>
      </w:r>
      <w:proofErr w:type="gramEnd"/>
      <w:r w:rsidRPr="00385A71">
        <w:t xml:space="preserve"> aracıyla ücretsiz bir şekilde etkileyic</w:t>
      </w:r>
      <w:r>
        <w:t>i sunumlar hazırlayabilirsiniz.</w:t>
      </w:r>
    </w:p>
    <w:p w:rsidR="00385A71" w:rsidRDefault="00385A71" w:rsidP="00385A71">
      <w:pPr>
        <w:pStyle w:val="ListeParagraf"/>
        <w:numPr>
          <w:ilvl w:val="0"/>
          <w:numId w:val="2"/>
        </w:numPr>
      </w:pPr>
      <w:proofErr w:type="spellStart"/>
      <w:r w:rsidRPr="00385A71">
        <w:t>Powtoon</w:t>
      </w:r>
      <w:proofErr w:type="spellEnd"/>
      <w:r w:rsidRPr="00385A71">
        <w:t xml:space="preserve"> web </w:t>
      </w:r>
      <w:proofErr w:type="gramStart"/>
      <w:r w:rsidRPr="00385A71">
        <w:t>2.0</w:t>
      </w:r>
      <w:proofErr w:type="gramEnd"/>
      <w:r w:rsidRPr="00385A71">
        <w:t xml:space="preserve"> aracıyla kolay mini filmler hazırlayabilir ya da çocuklara hazırlatabil</w:t>
      </w:r>
      <w:r>
        <w:t>irsiniz.</w:t>
      </w:r>
    </w:p>
    <w:p w:rsidR="00385A71" w:rsidRPr="00385A71" w:rsidRDefault="00385A71" w:rsidP="00385A71">
      <w:pPr>
        <w:pStyle w:val="ListeParagraf"/>
        <w:numPr>
          <w:ilvl w:val="0"/>
          <w:numId w:val="2"/>
        </w:numPr>
      </w:pPr>
      <w:proofErr w:type="spellStart"/>
      <w:r w:rsidRPr="00385A71">
        <w:t>Powtoon</w:t>
      </w:r>
      <w:proofErr w:type="spellEnd"/>
      <w:r w:rsidRPr="00385A71">
        <w:t xml:space="preserve"> web </w:t>
      </w:r>
      <w:proofErr w:type="gramStart"/>
      <w:r w:rsidRPr="00385A71">
        <w:t>2.0</w:t>
      </w:r>
      <w:proofErr w:type="gramEnd"/>
      <w:r w:rsidRPr="00385A71">
        <w:t xml:space="preserve"> uygulamasıyla hazırlanan etkileyici sunum  öğrencilerinizi derse karşı motive eder, derse katılımlarını artırır.  Derse karşı ilgisi artan öğrencilerin öğrenmesi kolaylaşır ve kalıcı öğrenme gerçekleşir.</w:t>
      </w:r>
    </w:p>
    <w:p w:rsidR="00385A71" w:rsidRPr="00385A71" w:rsidRDefault="00385A71" w:rsidP="00385A71">
      <w:pPr>
        <w:rPr>
          <w:b/>
        </w:rPr>
      </w:pPr>
      <w:proofErr w:type="spellStart"/>
      <w:r w:rsidRPr="00385A71">
        <w:rPr>
          <w:b/>
        </w:rPr>
        <w:t>Powtoon</w:t>
      </w:r>
      <w:proofErr w:type="spellEnd"/>
      <w:r w:rsidRPr="00385A71">
        <w:rPr>
          <w:b/>
        </w:rPr>
        <w:t xml:space="preserve">  Web </w:t>
      </w:r>
      <w:proofErr w:type="gramStart"/>
      <w:r w:rsidRPr="00385A71">
        <w:rPr>
          <w:b/>
        </w:rPr>
        <w:t>2.0</w:t>
      </w:r>
      <w:proofErr w:type="gramEnd"/>
      <w:r w:rsidRPr="00385A71">
        <w:rPr>
          <w:b/>
        </w:rPr>
        <w:t xml:space="preserve"> Uygulamasını Eğitimde Nasıl Kullanabiliriz?</w:t>
      </w:r>
    </w:p>
    <w:p w:rsidR="00385A71" w:rsidRDefault="00385A71" w:rsidP="00385A71">
      <w:pPr>
        <w:pStyle w:val="ListeParagraf"/>
        <w:numPr>
          <w:ilvl w:val="0"/>
          <w:numId w:val="3"/>
        </w:numPr>
      </w:pPr>
      <w:proofErr w:type="spellStart"/>
      <w:r w:rsidRPr="00385A71">
        <w:t>Powtoon</w:t>
      </w:r>
      <w:proofErr w:type="spellEnd"/>
      <w:r w:rsidRPr="00385A71">
        <w:t xml:space="preserve">  web </w:t>
      </w:r>
      <w:proofErr w:type="gramStart"/>
      <w:r w:rsidRPr="00385A71">
        <w:t>2.0</w:t>
      </w:r>
      <w:proofErr w:type="gramEnd"/>
      <w:r w:rsidRPr="00385A71">
        <w:t xml:space="preserve"> aracıyla yeni konuya veya yeni üniteye geçiş yaparken konunun alt başlıklarını veya konunun önemli bölümlerini dikkat çekici bir şekilde  öğrencilerinizle paylaşabilirsiniz.</w:t>
      </w:r>
    </w:p>
    <w:p w:rsidR="00385A71" w:rsidRDefault="00385A71" w:rsidP="00385A71">
      <w:pPr>
        <w:pStyle w:val="ListeParagraf"/>
        <w:numPr>
          <w:ilvl w:val="0"/>
          <w:numId w:val="3"/>
        </w:numPr>
      </w:pPr>
      <w:proofErr w:type="spellStart"/>
      <w:r w:rsidRPr="00385A71">
        <w:t>Powtoon</w:t>
      </w:r>
      <w:proofErr w:type="spellEnd"/>
      <w:r w:rsidRPr="00385A71">
        <w:t xml:space="preserve">  web </w:t>
      </w:r>
      <w:proofErr w:type="gramStart"/>
      <w:r w:rsidRPr="00385A71">
        <w:t>2.0</w:t>
      </w:r>
      <w:proofErr w:type="gramEnd"/>
      <w:r w:rsidRPr="00385A71">
        <w:t xml:space="preserve"> uygulamasıyla konu anlatımı sırasında kullanmak için önceden hazırlayıp konunun can alıcı kısımlarını anlatmada kullanabilirsiniz. Bu şekilde konunun en önemli kısımları kalıcı şekilde öğrenilmiş olur.</w:t>
      </w:r>
    </w:p>
    <w:p w:rsidR="00385A71" w:rsidRDefault="00385A71" w:rsidP="00385A71">
      <w:pPr>
        <w:pStyle w:val="ListeParagraf"/>
        <w:numPr>
          <w:ilvl w:val="0"/>
          <w:numId w:val="3"/>
        </w:numPr>
      </w:pPr>
      <w:proofErr w:type="spellStart"/>
      <w:r w:rsidRPr="00385A71">
        <w:t>Powtoon</w:t>
      </w:r>
      <w:proofErr w:type="spellEnd"/>
      <w:r w:rsidRPr="00385A71">
        <w:t xml:space="preserve">  web </w:t>
      </w:r>
      <w:proofErr w:type="gramStart"/>
      <w:r w:rsidRPr="00385A71">
        <w:t>2.0</w:t>
      </w:r>
      <w:proofErr w:type="gramEnd"/>
      <w:r w:rsidRPr="00385A71">
        <w:t xml:space="preserve"> uygulaması ile ders akış videonuzu  oluşturarak etkileşimli materyallerle dersinizi daha verimli işleyebilirsiniz.</w:t>
      </w:r>
    </w:p>
    <w:p w:rsidR="00385A71" w:rsidRDefault="00385A71" w:rsidP="00385A71">
      <w:pPr>
        <w:pStyle w:val="ListeParagraf"/>
        <w:numPr>
          <w:ilvl w:val="0"/>
          <w:numId w:val="3"/>
        </w:numPr>
      </w:pPr>
      <w:proofErr w:type="spellStart"/>
      <w:r w:rsidRPr="00385A71">
        <w:t>Powtoon</w:t>
      </w:r>
      <w:proofErr w:type="spellEnd"/>
      <w:r w:rsidRPr="00385A71">
        <w:t xml:space="preserve"> web </w:t>
      </w:r>
      <w:proofErr w:type="gramStart"/>
      <w:r w:rsidRPr="00385A71">
        <w:t>2.0</w:t>
      </w:r>
      <w:proofErr w:type="gramEnd"/>
      <w:r w:rsidRPr="00385A71">
        <w:t xml:space="preserve"> </w:t>
      </w:r>
      <w:proofErr w:type="spellStart"/>
      <w:r w:rsidRPr="00385A71">
        <w:t>arcıyla</w:t>
      </w:r>
      <w:proofErr w:type="spellEnd"/>
      <w:r w:rsidRPr="00385A71">
        <w:t xml:space="preserve"> derslerinizin sonunda konunun önemli noktalarını tekrar ederek öğrencinin kalıcı öğrenmesini sağlayabilirsiniz.</w:t>
      </w:r>
    </w:p>
    <w:p w:rsidR="00385A71" w:rsidRPr="00385A71" w:rsidRDefault="00385A71" w:rsidP="00385A71">
      <w:pPr>
        <w:pStyle w:val="ListeParagraf"/>
        <w:numPr>
          <w:ilvl w:val="0"/>
          <w:numId w:val="3"/>
        </w:numPr>
      </w:pPr>
      <w:r w:rsidRPr="00385A71">
        <w:t xml:space="preserve">Proje ve performans ödevlerinizde öğrencilerinizin </w:t>
      </w:r>
      <w:proofErr w:type="spellStart"/>
      <w:r w:rsidRPr="00385A71">
        <w:t>Powtoon</w:t>
      </w:r>
      <w:proofErr w:type="spellEnd"/>
      <w:r w:rsidRPr="00385A71">
        <w:t xml:space="preserve"> uygulamasından yapmasını isteyebilirsiniz. Böylelikle öğrencilerinizin;  teknolojiye olan ilgisini kullanarak onlar için daha eğlenceli bir ödev süreci yaşamalarına olanak sağlayabilir, yaratıcılık yeteneklerinin gelişmesine yardımcı olabilir, bir şeyler üretmiş olmanın mutluluğunu öğrencilerinize yaşatabilirsiniz.</w:t>
      </w:r>
    </w:p>
    <w:p w:rsidR="00385A71" w:rsidRPr="00385A71" w:rsidRDefault="00385A71" w:rsidP="00385A71">
      <w:pPr>
        <w:rPr>
          <w:b/>
        </w:rPr>
      </w:pPr>
      <w:proofErr w:type="spellStart"/>
      <w:r w:rsidRPr="00385A71">
        <w:rPr>
          <w:b/>
        </w:rPr>
        <w:t>P</w:t>
      </w:r>
      <w:r w:rsidRPr="00385A71">
        <w:rPr>
          <w:b/>
        </w:rPr>
        <w:t>owtoon</w:t>
      </w:r>
      <w:proofErr w:type="spellEnd"/>
      <w:r w:rsidRPr="00385A71">
        <w:rPr>
          <w:b/>
        </w:rPr>
        <w:t xml:space="preserve"> Web </w:t>
      </w:r>
      <w:proofErr w:type="gramStart"/>
      <w:r w:rsidRPr="00385A71">
        <w:rPr>
          <w:b/>
        </w:rPr>
        <w:t>2.0</w:t>
      </w:r>
      <w:proofErr w:type="gramEnd"/>
      <w:r w:rsidRPr="00385A71">
        <w:rPr>
          <w:b/>
        </w:rPr>
        <w:t xml:space="preserve"> Uygulamasının Kullanımı</w:t>
      </w:r>
    </w:p>
    <w:p w:rsidR="00385A71" w:rsidRDefault="00385A71" w:rsidP="00701678">
      <w:pPr>
        <w:pStyle w:val="ListeParagraf"/>
        <w:numPr>
          <w:ilvl w:val="0"/>
          <w:numId w:val="4"/>
        </w:numPr>
      </w:pPr>
      <w:proofErr w:type="spellStart"/>
      <w:r>
        <w:t>Powtoon</w:t>
      </w:r>
      <w:proofErr w:type="spellEnd"/>
      <w:r>
        <w:t xml:space="preserve"> web 2.0 </w:t>
      </w:r>
      <w:proofErr w:type="gramStart"/>
      <w:r>
        <w:t>uygulamasını  kullanmak</w:t>
      </w:r>
      <w:proofErr w:type="gramEnd"/>
      <w:r>
        <w:t xml:space="preserve"> için ilk başta www.powtoon.com adresine giriş yapıyoruz.</w:t>
      </w:r>
    </w:p>
    <w:p w:rsidR="00385A71" w:rsidRDefault="00385A71" w:rsidP="00701678">
      <w:pPr>
        <w:pStyle w:val="ListeParagraf"/>
        <w:numPr>
          <w:ilvl w:val="0"/>
          <w:numId w:val="4"/>
        </w:numPr>
      </w:pPr>
      <w:proofErr w:type="spellStart"/>
      <w:r>
        <w:t>Powtoon</w:t>
      </w:r>
      <w:proofErr w:type="spellEnd"/>
      <w:r>
        <w:t xml:space="preserve"> web </w:t>
      </w:r>
      <w:proofErr w:type="gramStart"/>
      <w:r>
        <w:t>2.0</w:t>
      </w:r>
      <w:proofErr w:type="gramEnd"/>
      <w:r>
        <w:t xml:space="preserve"> uygulamasının web sayfasına girdikten sonra sisteme üye olmamız gerekiyor. Üye olmak için sağ üst köşede “</w:t>
      </w:r>
      <w:proofErr w:type="spellStart"/>
      <w:r>
        <w:t>Sing</w:t>
      </w:r>
      <w:proofErr w:type="spellEnd"/>
      <w:r>
        <w:t xml:space="preserve"> </w:t>
      </w:r>
      <w:proofErr w:type="spellStart"/>
      <w:r>
        <w:t>Up</w:t>
      </w:r>
      <w:proofErr w:type="spellEnd"/>
      <w:r>
        <w:t>” butonuna tıklıyoruz.</w:t>
      </w:r>
    </w:p>
    <w:p w:rsidR="00385A71" w:rsidRDefault="00385A71" w:rsidP="00701678">
      <w:pPr>
        <w:pStyle w:val="ListeParagraf"/>
        <w:numPr>
          <w:ilvl w:val="0"/>
          <w:numId w:val="4"/>
        </w:numPr>
      </w:pPr>
      <w:r>
        <w:lastRenderedPageBreak/>
        <w:t xml:space="preserve">Açılan sayfada ad </w:t>
      </w:r>
      <w:proofErr w:type="spellStart"/>
      <w:r>
        <w:t>soyad</w:t>
      </w:r>
      <w:proofErr w:type="spellEnd"/>
      <w:r>
        <w:t xml:space="preserve"> e-posta adresi ve şifremizi yazıp “</w:t>
      </w:r>
      <w:proofErr w:type="spellStart"/>
      <w:r>
        <w:t>Sign</w:t>
      </w:r>
      <w:proofErr w:type="spellEnd"/>
      <w:r>
        <w:t xml:space="preserve"> me </w:t>
      </w:r>
      <w:proofErr w:type="spellStart"/>
      <w:r>
        <w:t>up</w:t>
      </w:r>
      <w:proofErr w:type="spellEnd"/>
      <w:r>
        <w:t xml:space="preserve">” butonuna tıklıyoruz. Üye olurken doğru e-posta adresinizin doğru olduğundan emin olun çünkü üye olduktan sonra </w:t>
      </w:r>
      <w:proofErr w:type="spellStart"/>
      <w:r>
        <w:t>Powtoon</w:t>
      </w:r>
      <w:proofErr w:type="spellEnd"/>
      <w:r>
        <w:t xml:space="preserve"> web </w:t>
      </w:r>
      <w:proofErr w:type="gramStart"/>
      <w:r>
        <w:t>2.0</w:t>
      </w:r>
      <w:proofErr w:type="gramEnd"/>
      <w:r>
        <w:t xml:space="preserve"> sisteminden aktivasyon maili gelmektedir. Aktivasyon mailini onayladıktan sonra </w:t>
      </w:r>
      <w:proofErr w:type="spellStart"/>
      <w:r>
        <w:t>Powtoon</w:t>
      </w:r>
      <w:proofErr w:type="spellEnd"/>
      <w:r>
        <w:t xml:space="preserve"> sistemine giriş yapabilirsiniz. Sisteme giriş yapmak için sağ üst köşeden “</w:t>
      </w:r>
      <w:proofErr w:type="spellStart"/>
      <w:r>
        <w:t>Login</w:t>
      </w:r>
      <w:proofErr w:type="spellEnd"/>
      <w:r>
        <w:t>” butonuna basıp kullanıcı adı ve şifreyi yazarak “</w:t>
      </w:r>
      <w:proofErr w:type="spellStart"/>
      <w:r>
        <w:t>Login</w:t>
      </w:r>
      <w:proofErr w:type="spellEnd"/>
      <w:r>
        <w:t>” butonuna basıyoruz.</w:t>
      </w:r>
    </w:p>
    <w:p w:rsidR="00385A71" w:rsidRDefault="00385A71" w:rsidP="00701678">
      <w:pPr>
        <w:pStyle w:val="ListeParagraf"/>
        <w:numPr>
          <w:ilvl w:val="0"/>
          <w:numId w:val="4"/>
        </w:numPr>
      </w:pPr>
      <w:proofErr w:type="spellStart"/>
      <w:r>
        <w:t>Powtoon</w:t>
      </w:r>
      <w:proofErr w:type="spellEnd"/>
      <w:r>
        <w:t xml:space="preserve"> uygulamasında giriş yaptıktan sonra karşınıza gelen sayfayı biraz tanıtmak gerekirse üst tarafta daha önceden yapılmış </w:t>
      </w:r>
      <w:proofErr w:type="spellStart"/>
      <w:r>
        <w:t>Powtoon</w:t>
      </w:r>
      <w:proofErr w:type="spellEnd"/>
      <w:r>
        <w:t xml:space="preserve"> uygulamalarını </w:t>
      </w:r>
      <w:proofErr w:type="spellStart"/>
      <w:r>
        <w:t>kategorilenmiş</w:t>
      </w:r>
      <w:proofErr w:type="spellEnd"/>
      <w:r>
        <w:t xml:space="preserve"> halde bulabilir, ücretli sürümlerinin özelliklerini ve ücretlerini görebilir, kendi arşivinize ulaşabilirsiniz. Sayfanın ortasında 3 bölüm bulunmaktadır.  Bunlardan birincisi mavi olan hazır oluşturulmuş animasyonlardan vermek istediğiniz mesajı yazarak hızlıca sunum oluşturabilirsiniz.  Yeşil olana gelince; boş bir çalışma sayfası karşımıza geliyor. Bu bölümde animasyonlarınızı kendiniz hazırlıyoruz.  Daha özgün çalışmalara sahip olmak istiyorsanız bu bölümü tercih etmelisiniz. Sarı olana tıklayınca size ilham vermeleri için önceden hazırlanmış örnekleri çeşitli </w:t>
      </w:r>
      <w:proofErr w:type="gramStart"/>
      <w:r>
        <w:t>alanlarda</w:t>
      </w:r>
      <w:proofErr w:type="gramEnd"/>
      <w:r>
        <w:t xml:space="preserve"> kategorileşmiş şekilde bulabilirsiniz. İlk olarak mavi bölümden biraz bahsedelim.</w:t>
      </w:r>
    </w:p>
    <w:p w:rsidR="00385A71" w:rsidRDefault="00385A71" w:rsidP="00701678">
      <w:pPr>
        <w:pStyle w:val="ListeParagraf"/>
        <w:numPr>
          <w:ilvl w:val="0"/>
          <w:numId w:val="4"/>
        </w:numPr>
      </w:pPr>
      <w:r>
        <w:t xml:space="preserve">Açılan sayfada hazırlamak istediğiniz sunum için hazır animasyonlar </w:t>
      </w:r>
      <w:proofErr w:type="spellStart"/>
      <w:r>
        <w:t>kategorilenmiş</w:t>
      </w:r>
      <w:proofErr w:type="spellEnd"/>
      <w:r>
        <w:t xml:space="preserve"> şekilde bulunmaktadır.  Sunumunuza göre istediğinizi seçip devam edebilirsiniz.</w:t>
      </w:r>
    </w:p>
    <w:p w:rsidR="00385A71" w:rsidRDefault="00385A71" w:rsidP="00701678">
      <w:pPr>
        <w:pStyle w:val="ListeParagraf"/>
        <w:numPr>
          <w:ilvl w:val="0"/>
          <w:numId w:val="4"/>
        </w:numPr>
      </w:pPr>
      <w:r>
        <w:t>Açılan sayfada numaralandırılmış yerlere tıklayınca bir kutu açılıyor ve kutudan animasyonu seçiyorsunuz.  4 animasyon yetmezse en sağ tarafta ufak artı işarete tıklayarak alanları çoğaltabilirsiniz.</w:t>
      </w:r>
    </w:p>
    <w:p w:rsidR="00385A71" w:rsidRDefault="00385A71" w:rsidP="00701678">
      <w:pPr>
        <w:pStyle w:val="ListeParagraf"/>
        <w:numPr>
          <w:ilvl w:val="0"/>
          <w:numId w:val="4"/>
        </w:numPr>
      </w:pPr>
      <w:r>
        <w:t>Yeşil bölüme girdiğimizde kendi animasyonlarımızı sıfırdan oluşturabileceğimiz sayfa açılacaktır.</w:t>
      </w:r>
    </w:p>
    <w:p w:rsidR="00385A71" w:rsidRDefault="00385A71" w:rsidP="00701678">
      <w:pPr>
        <w:pStyle w:val="ListeParagraf"/>
        <w:numPr>
          <w:ilvl w:val="0"/>
          <w:numId w:val="4"/>
        </w:numPr>
      </w:pPr>
      <w:r>
        <w:t xml:space="preserve">Açılan sayfada sol bölümden Microsoft </w:t>
      </w:r>
      <w:proofErr w:type="spellStart"/>
      <w:r>
        <w:t>Powerpoint’e</w:t>
      </w:r>
      <w:proofErr w:type="spellEnd"/>
      <w:r>
        <w:t xml:space="preserve"> benzer şekilde sunumumuzun sayfaları listelenmektedir.  “+” işaretini tıklayarak yeni sayfa ekleyebilir sıralamalarını değiştirebilirsiniz.  “+” işaretinin alt tarafında ok işareti yani başlat işaretini andıran bir buton bulunmakta, bu butondan yaptığınız sunumu oynatabilir hatalı gördüğünüz veya beğenmediğiniz kısımlarını bu şekilde fark edip düzeltebilirsiniz. Sayfanın ortasında bulunan beyaz kısmı sahnemiz olarak adlandırabiliriz. Animasyonlarımız bu alanda gerçekleşecek. Sayfa ortasında sahnemizin altında mavi bir şerit bulunmaktadır. Bu mavi şeritle animasyonumuzda hangi saniyede hangi olay gerçekleşecek hangi karakter ne yapacak onu görüp istediğiniz gibi ayarlamaları yapabilirsiniz. Sayfanın sağ tarafında ise hazır animasyonlarımız bulunmaktadır.  Kullanmak istediğimiz animasyonu sürükle bırak yöntemiyle sahnemize taşıyarak kullanabiliriz. Aradığımız tarzda animasyonu daha kolay şekilde bulabilmemiz için animasyonlar kategorileştirilmiş şekilde bulunmaktadır.</w:t>
      </w:r>
    </w:p>
    <w:p w:rsidR="00385A71" w:rsidRDefault="00385A71" w:rsidP="00701678">
      <w:pPr>
        <w:pStyle w:val="ListeParagraf"/>
        <w:numPr>
          <w:ilvl w:val="0"/>
          <w:numId w:val="4"/>
        </w:numPr>
      </w:pPr>
      <w:r>
        <w:t>Çalışmamız bittikten sonra çalışmamızı kullanabilmemiz için kaydetmemiz ya da belli bir ortamda kullanabilmek için o ortama kaydetmemiz gerekiyor.  Ekranın üst kısmında ki “</w:t>
      </w:r>
      <w:proofErr w:type="spellStart"/>
      <w:r>
        <w:t>Export</w:t>
      </w:r>
      <w:proofErr w:type="spellEnd"/>
      <w:r>
        <w:t>” butonuna tıklayarak çalışmamızı kaydedebilir ya da belli bir ortamda paylaşabiliriz.</w:t>
      </w:r>
    </w:p>
    <w:p w:rsidR="00385A71" w:rsidRDefault="00385A71" w:rsidP="00701678">
      <w:pPr>
        <w:pStyle w:val="ListeParagraf"/>
        <w:numPr>
          <w:ilvl w:val="0"/>
          <w:numId w:val="4"/>
        </w:numPr>
      </w:pPr>
      <w:proofErr w:type="spellStart"/>
      <w:r>
        <w:t>Powtoon</w:t>
      </w:r>
      <w:proofErr w:type="spellEnd"/>
      <w:r>
        <w:t xml:space="preserve"> web 2.0 uygulamasında </w:t>
      </w:r>
      <w:proofErr w:type="spellStart"/>
      <w:r>
        <w:t>Export</w:t>
      </w:r>
      <w:proofErr w:type="spellEnd"/>
      <w:r>
        <w:t xml:space="preserve"> butonuna tıkladıktan sonra açılan sayfada ya </w:t>
      </w:r>
      <w:proofErr w:type="spellStart"/>
      <w:r>
        <w:t>powtoon</w:t>
      </w:r>
      <w:proofErr w:type="spellEnd"/>
      <w:r>
        <w:t xml:space="preserve"> profiline </w:t>
      </w:r>
      <w:proofErr w:type="gramStart"/>
      <w:r>
        <w:t>kaydedebilir ; Youtube</w:t>
      </w:r>
      <w:proofErr w:type="gramEnd"/>
      <w:r>
        <w:t xml:space="preserve"> ve benzeri video sitelerine otomatik şekilde yükleyebilir, Facebook </w:t>
      </w:r>
      <w:proofErr w:type="spellStart"/>
      <w:r>
        <w:t>Twiiter</w:t>
      </w:r>
      <w:proofErr w:type="spellEnd"/>
      <w:r>
        <w:t xml:space="preserve">  Google Plus gibi sosyal medya araçlarında yaptığınız çalışmanın linkini otomatikçe paylaşabilirsiniz. İsterseniz de video </w:t>
      </w:r>
      <w:proofErr w:type="spellStart"/>
      <w:r>
        <w:t>Pdf</w:t>
      </w:r>
      <w:proofErr w:type="spellEnd"/>
      <w:r>
        <w:t xml:space="preserve"> dosyası veya Microsoft </w:t>
      </w:r>
      <w:proofErr w:type="spellStart"/>
      <w:r>
        <w:t>Powerpoint</w:t>
      </w:r>
      <w:proofErr w:type="spellEnd"/>
      <w:r>
        <w:t xml:space="preserve"> dosyası olarak bilgisayarınıza indirebilirsiniz.</w:t>
      </w:r>
    </w:p>
    <w:sectPr w:rsidR="00385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08A6"/>
    <w:multiLevelType w:val="hybridMultilevel"/>
    <w:tmpl w:val="F796D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64E0B19"/>
    <w:multiLevelType w:val="hybridMultilevel"/>
    <w:tmpl w:val="FC4A3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E15BC0"/>
    <w:multiLevelType w:val="hybridMultilevel"/>
    <w:tmpl w:val="930CBF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32006E0"/>
    <w:multiLevelType w:val="hybridMultilevel"/>
    <w:tmpl w:val="F41425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71"/>
    <w:rsid w:val="002A60B7"/>
    <w:rsid w:val="00385A71"/>
    <w:rsid w:val="003F745D"/>
    <w:rsid w:val="00701678"/>
    <w:rsid w:val="00963E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85A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85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30286">
      <w:bodyDiv w:val="1"/>
      <w:marLeft w:val="0"/>
      <w:marRight w:val="0"/>
      <w:marTop w:val="0"/>
      <w:marBottom w:val="0"/>
      <w:divBdr>
        <w:top w:val="none" w:sz="0" w:space="0" w:color="auto"/>
        <w:left w:val="none" w:sz="0" w:space="0" w:color="auto"/>
        <w:bottom w:val="none" w:sz="0" w:space="0" w:color="auto"/>
        <w:right w:val="none" w:sz="0" w:space="0" w:color="auto"/>
      </w:divBdr>
    </w:div>
    <w:div w:id="173796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950</Words>
  <Characters>5421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2019-05-16T09:55:00Z</dcterms:created>
  <dcterms:modified xsi:type="dcterms:W3CDTF">2019-05-16T10:28:00Z</dcterms:modified>
</cp:coreProperties>
</file>